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941" w:rsidRPr="0072408F" w:rsidRDefault="007A4941" w:rsidP="007A4941">
      <w:pPr>
        <w:pStyle w:val="Title"/>
        <w:jc w:val="both"/>
        <w:rPr>
          <w:b/>
          <w:szCs w:val="24"/>
          <w:u w:val="single"/>
        </w:rPr>
      </w:pPr>
      <w:r w:rsidRPr="0072408F">
        <w:rPr>
          <w:b/>
          <w:szCs w:val="24"/>
          <w:u w:val="single"/>
        </w:rPr>
        <w:t>CONSILIUL LOCAL AL COMUNEI BOIŢA</w:t>
      </w:r>
    </w:p>
    <w:p w:rsidR="007A4941" w:rsidRPr="0072408F" w:rsidRDefault="007A4941" w:rsidP="007A4941">
      <w:pPr>
        <w:pStyle w:val="Title"/>
        <w:jc w:val="both"/>
        <w:rPr>
          <w:b/>
          <w:szCs w:val="24"/>
        </w:rPr>
      </w:pPr>
      <w:r w:rsidRPr="0072408F">
        <w:rPr>
          <w:b/>
          <w:szCs w:val="24"/>
          <w:u w:val="single"/>
        </w:rPr>
        <w:t>NR.</w:t>
      </w:r>
      <w:r w:rsidR="00767051">
        <w:rPr>
          <w:b/>
          <w:szCs w:val="24"/>
          <w:u w:val="single"/>
        </w:rPr>
        <w:t>3999</w:t>
      </w:r>
      <w:r w:rsidRPr="0072408F">
        <w:rPr>
          <w:b/>
          <w:szCs w:val="24"/>
          <w:u w:val="single"/>
        </w:rPr>
        <w:t>/</w:t>
      </w:r>
      <w:r w:rsidR="00767051">
        <w:rPr>
          <w:b/>
          <w:szCs w:val="24"/>
          <w:u w:val="single"/>
        </w:rPr>
        <w:t>20</w:t>
      </w:r>
      <w:r w:rsidR="00CA3F08">
        <w:rPr>
          <w:b/>
          <w:szCs w:val="24"/>
          <w:u w:val="single"/>
        </w:rPr>
        <w:t>.1</w:t>
      </w:r>
      <w:r w:rsidR="00767051">
        <w:rPr>
          <w:b/>
          <w:szCs w:val="24"/>
          <w:u w:val="single"/>
        </w:rPr>
        <w:t>2</w:t>
      </w:r>
      <w:r w:rsidR="00CA3F08">
        <w:rPr>
          <w:b/>
          <w:szCs w:val="24"/>
          <w:u w:val="single"/>
        </w:rPr>
        <w:t>.2018</w:t>
      </w:r>
    </w:p>
    <w:p w:rsidR="007A4941" w:rsidRPr="0072408F" w:rsidRDefault="007A4941" w:rsidP="007A4941">
      <w:pPr>
        <w:pStyle w:val="Title"/>
        <w:jc w:val="both"/>
        <w:rPr>
          <w:b/>
          <w:szCs w:val="24"/>
        </w:rPr>
      </w:pPr>
    </w:p>
    <w:p w:rsidR="007A4941" w:rsidRDefault="007A4941" w:rsidP="007A4941">
      <w:pPr>
        <w:pStyle w:val="Subtitle"/>
        <w:jc w:val="both"/>
        <w:rPr>
          <w:rFonts w:ascii="Times New Roman" w:hAnsi="Times New Roman" w:cs="Times New Roman"/>
          <w:lang w:val="ro-RO"/>
        </w:rPr>
      </w:pPr>
    </w:p>
    <w:p w:rsidR="007A4941" w:rsidRPr="0072408F" w:rsidRDefault="007A4941" w:rsidP="007A4941">
      <w:pPr>
        <w:pStyle w:val="Subtitle"/>
        <w:jc w:val="both"/>
        <w:rPr>
          <w:rFonts w:ascii="Times New Roman" w:hAnsi="Times New Roman" w:cs="Times New Roman"/>
          <w:lang w:val="ro-RO"/>
        </w:rPr>
      </w:pPr>
    </w:p>
    <w:p w:rsidR="007A4941" w:rsidRPr="0072408F" w:rsidRDefault="007A4941" w:rsidP="007A4941">
      <w:pPr>
        <w:pStyle w:val="Title"/>
        <w:rPr>
          <w:b/>
          <w:szCs w:val="24"/>
        </w:rPr>
      </w:pPr>
      <w:r w:rsidRPr="0072408F">
        <w:rPr>
          <w:b/>
          <w:szCs w:val="24"/>
          <w:u w:val="single"/>
        </w:rPr>
        <w:t>PROCES – VERBAL</w:t>
      </w:r>
    </w:p>
    <w:p w:rsidR="007A4941" w:rsidRPr="0072408F" w:rsidRDefault="007A4941" w:rsidP="007A4941">
      <w:pPr>
        <w:pStyle w:val="Title"/>
        <w:rPr>
          <w:b/>
          <w:szCs w:val="24"/>
        </w:rPr>
      </w:pPr>
      <w:r w:rsidRPr="0072408F">
        <w:rPr>
          <w:b/>
          <w:szCs w:val="24"/>
        </w:rPr>
        <w:t xml:space="preserve">încheiat în şedinţa </w:t>
      </w:r>
      <w:r w:rsidR="00CA3F08">
        <w:rPr>
          <w:b/>
          <w:szCs w:val="24"/>
        </w:rPr>
        <w:t>de îndată</w:t>
      </w:r>
      <w:r w:rsidRPr="0072408F">
        <w:rPr>
          <w:b/>
          <w:szCs w:val="24"/>
        </w:rPr>
        <w:t xml:space="preserve"> a Consiliului Local al Comunei Boiţa</w:t>
      </w:r>
    </w:p>
    <w:p w:rsidR="007A4941" w:rsidRPr="0072408F" w:rsidRDefault="007A4941" w:rsidP="007A4941">
      <w:pPr>
        <w:pStyle w:val="Title"/>
        <w:rPr>
          <w:b/>
          <w:szCs w:val="24"/>
        </w:rPr>
      </w:pPr>
      <w:r w:rsidRPr="0072408F">
        <w:rPr>
          <w:b/>
          <w:szCs w:val="24"/>
        </w:rPr>
        <w:t xml:space="preserve">din data de </w:t>
      </w:r>
      <w:r w:rsidR="00767051">
        <w:rPr>
          <w:b/>
          <w:szCs w:val="24"/>
        </w:rPr>
        <w:t>20.</w:t>
      </w:r>
      <w:r w:rsidR="00CA3F08">
        <w:rPr>
          <w:b/>
          <w:szCs w:val="24"/>
        </w:rPr>
        <w:t>1</w:t>
      </w:r>
      <w:r w:rsidR="00767051">
        <w:rPr>
          <w:b/>
          <w:szCs w:val="24"/>
        </w:rPr>
        <w:t>2</w:t>
      </w:r>
      <w:r w:rsidR="00CA3F08">
        <w:rPr>
          <w:b/>
          <w:szCs w:val="24"/>
        </w:rPr>
        <w:t>.2018</w:t>
      </w:r>
    </w:p>
    <w:p w:rsidR="007A4941" w:rsidRDefault="007A4941" w:rsidP="007A4941">
      <w:pPr>
        <w:pStyle w:val="Subtitle"/>
        <w:jc w:val="both"/>
        <w:rPr>
          <w:rFonts w:ascii="Times New Roman" w:hAnsi="Times New Roman" w:cs="Times New Roman"/>
          <w:lang w:val="ro-RO"/>
        </w:rPr>
      </w:pPr>
    </w:p>
    <w:p w:rsidR="007A4941" w:rsidRPr="0072408F" w:rsidRDefault="007A4941" w:rsidP="007A4941">
      <w:pPr>
        <w:pStyle w:val="Subtitle"/>
        <w:jc w:val="both"/>
        <w:rPr>
          <w:rFonts w:ascii="Times New Roman" w:hAnsi="Times New Roman" w:cs="Times New Roman"/>
          <w:lang w:val="ro-RO"/>
        </w:rPr>
      </w:pPr>
    </w:p>
    <w:p w:rsidR="007A4941" w:rsidRPr="006359FD" w:rsidRDefault="007A4941" w:rsidP="006359FD">
      <w:pPr>
        <w:pStyle w:val="BodyTextIndent"/>
        <w:ind w:left="-142" w:firstLine="862"/>
        <w:jc w:val="both"/>
        <w:rPr>
          <w:color w:val="000000" w:themeColor="text1"/>
          <w:szCs w:val="24"/>
        </w:rPr>
      </w:pPr>
      <w:r w:rsidRPr="006359FD">
        <w:rPr>
          <w:szCs w:val="24"/>
        </w:rPr>
        <w:t xml:space="preserve">Încheiat astăzi </w:t>
      </w:r>
      <w:r w:rsidR="00052525" w:rsidRPr="006359FD">
        <w:rPr>
          <w:szCs w:val="24"/>
        </w:rPr>
        <w:t>20</w:t>
      </w:r>
      <w:r w:rsidR="00CA3F08" w:rsidRPr="006359FD">
        <w:rPr>
          <w:szCs w:val="24"/>
        </w:rPr>
        <w:t>.1</w:t>
      </w:r>
      <w:r w:rsidR="00052525" w:rsidRPr="006359FD">
        <w:rPr>
          <w:szCs w:val="24"/>
        </w:rPr>
        <w:t>2</w:t>
      </w:r>
      <w:r w:rsidR="00CA3F08" w:rsidRPr="006359FD">
        <w:rPr>
          <w:szCs w:val="24"/>
        </w:rPr>
        <w:t>.2018</w:t>
      </w:r>
      <w:r w:rsidRPr="006359FD">
        <w:rPr>
          <w:szCs w:val="24"/>
        </w:rPr>
        <w:t>, ora 1</w:t>
      </w:r>
      <w:r w:rsidR="00052525" w:rsidRPr="006359FD">
        <w:rPr>
          <w:szCs w:val="24"/>
        </w:rPr>
        <w:t>4</w:t>
      </w:r>
      <w:r w:rsidRPr="006359FD">
        <w:rPr>
          <w:szCs w:val="24"/>
        </w:rPr>
        <w:t>.</w:t>
      </w:r>
      <w:r w:rsidR="00052525" w:rsidRPr="006359FD">
        <w:rPr>
          <w:szCs w:val="24"/>
        </w:rPr>
        <w:t>0</w:t>
      </w:r>
      <w:r w:rsidRPr="006359FD">
        <w:rPr>
          <w:szCs w:val="24"/>
        </w:rPr>
        <w:t xml:space="preserve">0, cu ocazia şedinţei </w:t>
      </w:r>
      <w:r w:rsidR="000B690F" w:rsidRPr="006359FD">
        <w:rPr>
          <w:szCs w:val="24"/>
        </w:rPr>
        <w:t>de îndată</w:t>
      </w:r>
      <w:r w:rsidRPr="006359FD">
        <w:rPr>
          <w:szCs w:val="24"/>
        </w:rPr>
        <w:t xml:space="preserve"> a Consiliului Local al comunei  Boiţa, </w:t>
      </w:r>
      <w:r w:rsidRPr="006359FD">
        <w:rPr>
          <w:color w:val="000000" w:themeColor="text1"/>
          <w:szCs w:val="24"/>
        </w:rPr>
        <w:t xml:space="preserve">convocat în baza Dispoziţiei Primarului comunei Boiţa nr. </w:t>
      </w:r>
      <w:r w:rsidR="00BA06EC" w:rsidRPr="006359FD">
        <w:rPr>
          <w:color w:val="000000" w:themeColor="text1"/>
          <w:szCs w:val="24"/>
        </w:rPr>
        <w:t>85</w:t>
      </w:r>
      <w:r w:rsidRPr="006359FD">
        <w:rPr>
          <w:color w:val="000000" w:themeColor="text1"/>
          <w:szCs w:val="24"/>
        </w:rPr>
        <w:t xml:space="preserve"> din data de </w:t>
      </w:r>
      <w:r w:rsidR="00BA06EC" w:rsidRPr="006359FD">
        <w:rPr>
          <w:color w:val="000000" w:themeColor="text1"/>
          <w:szCs w:val="24"/>
        </w:rPr>
        <w:t>19</w:t>
      </w:r>
      <w:r w:rsidRPr="006359FD">
        <w:rPr>
          <w:color w:val="000000" w:themeColor="text1"/>
          <w:szCs w:val="24"/>
        </w:rPr>
        <w:t>.1</w:t>
      </w:r>
      <w:r w:rsidR="00BA06EC" w:rsidRPr="006359FD">
        <w:rPr>
          <w:color w:val="000000" w:themeColor="text1"/>
          <w:szCs w:val="24"/>
        </w:rPr>
        <w:t>2</w:t>
      </w:r>
      <w:r w:rsidRPr="006359FD">
        <w:rPr>
          <w:color w:val="000000" w:themeColor="text1"/>
          <w:szCs w:val="24"/>
        </w:rPr>
        <w:t xml:space="preserve">.2018. La această şedinţă din numărul total de 11 consilieri locali în funcţie, sunt prezenţi </w:t>
      </w:r>
      <w:r w:rsidR="00BA06EC" w:rsidRPr="006359FD">
        <w:rPr>
          <w:color w:val="000000" w:themeColor="text1"/>
          <w:szCs w:val="24"/>
        </w:rPr>
        <w:t>10</w:t>
      </w:r>
      <w:r w:rsidRPr="006359FD">
        <w:rPr>
          <w:color w:val="000000" w:themeColor="text1"/>
          <w:szCs w:val="24"/>
        </w:rPr>
        <w:t xml:space="preserve"> consilieri locali, dna. </w:t>
      </w:r>
      <w:r w:rsidR="00BA06EC" w:rsidRPr="006359FD">
        <w:rPr>
          <w:color w:val="000000" w:themeColor="text1"/>
          <w:szCs w:val="24"/>
        </w:rPr>
        <w:t>Stoica Elena</w:t>
      </w:r>
      <w:r w:rsidR="000B690F" w:rsidRPr="006359FD">
        <w:rPr>
          <w:color w:val="000000" w:themeColor="text1"/>
          <w:szCs w:val="24"/>
        </w:rPr>
        <w:t xml:space="preserve"> </w:t>
      </w:r>
      <w:r w:rsidRPr="006359FD">
        <w:rPr>
          <w:color w:val="000000" w:themeColor="text1"/>
          <w:szCs w:val="24"/>
        </w:rPr>
        <w:t>fiind absen</w:t>
      </w:r>
      <w:r w:rsidR="00BA06EC" w:rsidRPr="006359FD">
        <w:rPr>
          <w:color w:val="000000" w:themeColor="text1"/>
          <w:szCs w:val="24"/>
        </w:rPr>
        <w:t>tă</w:t>
      </w:r>
      <w:r w:rsidRPr="006359FD">
        <w:rPr>
          <w:color w:val="000000" w:themeColor="text1"/>
          <w:szCs w:val="24"/>
        </w:rPr>
        <w:t>.</w:t>
      </w:r>
    </w:p>
    <w:p w:rsidR="007A4941" w:rsidRPr="006359FD" w:rsidRDefault="007A4941" w:rsidP="006359FD">
      <w:pPr>
        <w:pStyle w:val="BodyTextIndent"/>
        <w:ind w:left="-142" w:firstLine="862"/>
        <w:jc w:val="both"/>
        <w:rPr>
          <w:color w:val="000000" w:themeColor="text1"/>
          <w:szCs w:val="24"/>
        </w:rPr>
      </w:pPr>
      <w:r w:rsidRPr="006359FD">
        <w:rPr>
          <w:color w:val="000000" w:themeColor="text1"/>
          <w:szCs w:val="24"/>
        </w:rPr>
        <w:t xml:space="preserve">La şedinţă mai </w:t>
      </w:r>
      <w:r w:rsidR="00BA06EC" w:rsidRPr="006359FD">
        <w:rPr>
          <w:color w:val="000000" w:themeColor="text1"/>
          <w:szCs w:val="24"/>
        </w:rPr>
        <w:t>este</w:t>
      </w:r>
      <w:r w:rsidRPr="006359FD">
        <w:rPr>
          <w:color w:val="000000" w:themeColor="text1"/>
          <w:szCs w:val="24"/>
        </w:rPr>
        <w:t xml:space="preserve"> prezent</w:t>
      </w:r>
      <w:r w:rsidR="00BA06EC" w:rsidRPr="006359FD">
        <w:rPr>
          <w:color w:val="000000" w:themeColor="text1"/>
          <w:szCs w:val="24"/>
        </w:rPr>
        <w:t>ă</w:t>
      </w:r>
      <w:r w:rsidRPr="006359FD">
        <w:rPr>
          <w:color w:val="000000" w:themeColor="text1"/>
          <w:szCs w:val="24"/>
        </w:rPr>
        <w:t xml:space="preserve"> dna. secretar Petru Georgiana.</w:t>
      </w:r>
    </w:p>
    <w:p w:rsidR="007A4941" w:rsidRPr="006359FD" w:rsidRDefault="000B690F" w:rsidP="006359FD">
      <w:pPr>
        <w:pStyle w:val="BodyTextIndent"/>
        <w:ind w:left="-142" w:firstLine="862"/>
        <w:jc w:val="both"/>
        <w:rPr>
          <w:color w:val="000000" w:themeColor="text1"/>
          <w:szCs w:val="24"/>
        </w:rPr>
      </w:pPr>
      <w:r w:rsidRPr="006359FD">
        <w:rPr>
          <w:color w:val="000000" w:themeColor="text1"/>
          <w:szCs w:val="24"/>
        </w:rPr>
        <w:t xml:space="preserve">Preşedintele de şedinţă </w:t>
      </w:r>
      <w:r w:rsidR="007A4941" w:rsidRPr="006359FD">
        <w:rPr>
          <w:color w:val="000000" w:themeColor="text1"/>
          <w:szCs w:val="24"/>
        </w:rPr>
        <w:t xml:space="preserve">- Având în vedere că sunt prezenţi </w:t>
      </w:r>
      <w:r w:rsidR="00BA06EC" w:rsidRPr="006359FD">
        <w:rPr>
          <w:color w:val="000000" w:themeColor="text1"/>
          <w:szCs w:val="24"/>
        </w:rPr>
        <w:t>10</w:t>
      </w:r>
      <w:r w:rsidR="007A4941" w:rsidRPr="006359FD">
        <w:rPr>
          <w:color w:val="000000" w:themeColor="text1"/>
          <w:szCs w:val="24"/>
        </w:rPr>
        <w:t xml:space="preserve"> consilieri locali, declar legal întrunită şedinţa </w:t>
      </w:r>
      <w:r w:rsidR="00CA3F08" w:rsidRPr="006359FD">
        <w:rPr>
          <w:color w:val="000000" w:themeColor="text1"/>
          <w:szCs w:val="24"/>
        </w:rPr>
        <w:t>de îndată</w:t>
      </w:r>
      <w:r w:rsidR="007A4941" w:rsidRPr="006359FD">
        <w:rPr>
          <w:color w:val="000000" w:themeColor="text1"/>
          <w:szCs w:val="24"/>
        </w:rPr>
        <w:t xml:space="preserve"> a Consiliului Local al Comunei Boiţa din data de  </w:t>
      </w:r>
      <w:r w:rsidR="00BA06EC" w:rsidRPr="006359FD">
        <w:rPr>
          <w:color w:val="000000" w:themeColor="text1"/>
          <w:szCs w:val="24"/>
        </w:rPr>
        <w:t>20</w:t>
      </w:r>
      <w:r w:rsidR="00CA3F08" w:rsidRPr="006359FD">
        <w:rPr>
          <w:color w:val="000000" w:themeColor="text1"/>
          <w:szCs w:val="24"/>
        </w:rPr>
        <w:t>.1</w:t>
      </w:r>
      <w:r w:rsidR="00BA06EC" w:rsidRPr="006359FD">
        <w:rPr>
          <w:color w:val="000000" w:themeColor="text1"/>
          <w:szCs w:val="24"/>
        </w:rPr>
        <w:t>2</w:t>
      </w:r>
      <w:r w:rsidR="00CA3F08" w:rsidRPr="006359FD">
        <w:rPr>
          <w:color w:val="000000" w:themeColor="text1"/>
          <w:szCs w:val="24"/>
        </w:rPr>
        <w:t>.2018</w:t>
      </w:r>
      <w:r w:rsidR="007A4941" w:rsidRPr="006359FD">
        <w:rPr>
          <w:color w:val="000000" w:themeColor="text1"/>
          <w:szCs w:val="24"/>
        </w:rPr>
        <w:t>.</w:t>
      </w:r>
    </w:p>
    <w:p w:rsidR="007A4941" w:rsidRPr="006359FD" w:rsidRDefault="007A4941" w:rsidP="006359F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59FD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6359FD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Pr="006359FD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6359FD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6359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59FD">
        <w:rPr>
          <w:rFonts w:ascii="Times New Roman" w:hAnsi="Times New Roman" w:cs="Times New Roman"/>
          <w:sz w:val="24"/>
          <w:szCs w:val="24"/>
        </w:rPr>
        <w:t>ordinea</w:t>
      </w:r>
      <w:proofErr w:type="spellEnd"/>
      <w:r w:rsidRPr="006359F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59FD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Pr="006359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59FD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6359FD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6359FD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6359FD">
        <w:rPr>
          <w:rFonts w:ascii="Times New Roman" w:hAnsi="Times New Roman" w:cs="Times New Roman"/>
          <w:sz w:val="24"/>
          <w:szCs w:val="24"/>
        </w:rPr>
        <w:t xml:space="preserve"> cu </w:t>
      </w:r>
      <w:r w:rsidR="00BA06EC" w:rsidRPr="006359FD">
        <w:rPr>
          <w:rFonts w:ascii="Times New Roman" w:hAnsi="Times New Roman" w:cs="Times New Roman"/>
          <w:sz w:val="24"/>
          <w:szCs w:val="24"/>
        </w:rPr>
        <w:t>10</w:t>
      </w:r>
      <w:r w:rsidRPr="006359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59FD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6359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59FD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6359F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A4941" w:rsidRPr="006359FD" w:rsidRDefault="007A4941" w:rsidP="006359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59F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359FD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6359FD">
        <w:rPr>
          <w:rFonts w:ascii="Times New Roman" w:hAnsi="Times New Roman" w:cs="Times New Roman"/>
          <w:sz w:val="24"/>
          <w:szCs w:val="24"/>
        </w:rPr>
        <w:t>trece</w:t>
      </w:r>
      <w:proofErr w:type="spellEnd"/>
      <w:r w:rsidRPr="006359FD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6359FD">
        <w:rPr>
          <w:rFonts w:ascii="Times New Roman" w:hAnsi="Times New Roman" w:cs="Times New Roman"/>
          <w:sz w:val="24"/>
          <w:szCs w:val="24"/>
        </w:rPr>
        <w:t>discutii</w:t>
      </w:r>
      <w:proofErr w:type="spellEnd"/>
      <w:r w:rsidRPr="006359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59FD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6359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59FD">
        <w:rPr>
          <w:rFonts w:ascii="Times New Roman" w:hAnsi="Times New Roman" w:cs="Times New Roman"/>
          <w:sz w:val="24"/>
          <w:szCs w:val="24"/>
        </w:rPr>
        <w:t>marginea</w:t>
      </w:r>
      <w:proofErr w:type="spellEnd"/>
      <w:r w:rsidRPr="006359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59FD">
        <w:rPr>
          <w:rFonts w:ascii="Times New Roman" w:hAnsi="Times New Roman" w:cs="Times New Roman"/>
          <w:sz w:val="24"/>
          <w:szCs w:val="24"/>
        </w:rPr>
        <w:t>ordinii</w:t>
      </w:r>
      <w:proofErr w:type="spellEnd"/>
      <w:r w:rsidRPr="006359F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59FD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Pr="006359F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A4941" w:rsidRPr="006359FD" w:rsidRDefault="007A4941" w:rsidP="006359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A4941" w:rsidRPr="006359FD" w:rsidRDefault="00AE073E" w:rsidP="006359FD">
      <w:pPr>
        <w:pStyle w:val="Heading1"/>
        <w:ind w:left="0" w:firstLine="0"/>
        <w:jc w:val="both"/>
        <w:rPr>
          <w:b w:val="0"/>
          <w:szCs w:val="24"/>
        </w:rPr>
      </w:pPr>
      <w:r w:rsidRPr="006359FD">
        <w:rPr>
          <w:szCs w:val="24"/>
        </w:rPr>
        <w:tab/>
      </w:r>
      <w:r w:rsidR="007A4941" w:rsidRPr="006359FD">
        <w:rPr>
          <w:b w:val="0"/>
          <w:szCs w:val="24"/>
        </w:rPr>
        <w:t xml:space="preserve">Urmează </w:t>
      </w:r>
      <w:r w:rsidR="007A4941" w:rsidRPr="006359FD">
        <w:rPr>
          <w:szCs w:val="24"/>
        </w:rPr>
        <w:t>punctul 1 de pe ordinea de zi</w:t>
      </w:r>
      <w:r w:rsidR="007A4941" w:rsidRPr="006359FD">
        <w:rPr>
          <w:b w:val="0"/>
          <w:szCs w:val="24"/>
        </w:rPr>
        <w:t xml:space="preserve">, </w:t>
      </w:r>
      <w:r w:rsidR="007A4941" w:rsidRPr="00AB70DB">
        <w:rPr>
          <w:color w:val="000000"/>
          <w:szCs w:val="24"/>
        </w:rPr>
        <w:t>PROIECT DE HOTĂRÂR</w:t>
      </w:r>
      <w:r w:rsidR="007A4941" w:rsidRPr="006359FD">
        <w:rPr>
          <w:b w:val="0"/>
          <w:color w:val="000000"/>
          <w:szCs w:val="24"/>
        </w:rPr>
        <w:t xml:space="preserve">E iniţiat de primarul comunei Boiţa, </w:t>
      </w:r>
      <w:r w:rsidRPr="006359FD">
        <w:rPr>
          <w:b w:val="0"/>
          <w:szCs w:val="24"/>
        </w:rPr>
        <w:t>privind rectificarea bugetului de venituri şi cheltuieli al  Comunei Boiţa pe anul 2018, cu suma de 104 mii lei</w:t>
      </w:r>
      <w:r w:rsidR="007A4941" w:rsidRPr="006359FD">
        <w:rPr>
          <w:b w:val="0"/>
          <w:szCs w:val="24"/>
        </w:rPr>
        <w:t>.</w:t>
      </w:r>
    </w:p>
    <w:p w:rsidR="00AE073E" w:rsidRPr="006359FD" w:rsidRDefault="00AE073E" w:rsidP="006359FD">
      <w:pPr>
        <w:pStyle w:val="Heading1"/>
        <w:ind w:left="0" w:firstLine="0"/>
        <w:jc w:val="both"/>
        <w:rPr>
          <w:b w:val="0"/>
          <w:szCs w:val="24"/>
        </w:rPr>
      </w:pPr>
      <w:r w:rsidRPr="006359FD">
        <w:rPr>
          <w:szCs w:val="24"/>
        </w:rPr>
        <w:tab/>
      </w:r>
      <w:r w:rsidR="007A4941" w:rsidRPr="00AB70DB">
        <w:rPr>
          <w:b w:val="0"/>
          <w:szCs w:val="24"/>
        </w:rPr>
        <w:t xml:space="preserve">Se supune la vot proiectul de hotărâre și se adoptă cu 9 voturi pentru </w:t>
      </w:r>
      <w:r w:rsidR="00F36644" w:rsidRPr="00AB70DB">
        <w:rPr>
          <w:b w:val="0"/>
          <w:szCs w:val="24"/>
        </w:rPr>
        <w:t>și 1 abținere (dl. Lupescu Ștefan)</w:t>
      </w:r>
      <w:r w:rsidR="00F36644" w:rsidRPr="006359FD">
        <w:rPr>
          <w:szCs w:val="24"/>
        </w:rPr>
        <w:t xml:space="preserve"> </w:t>
      </w:r>
      <w:r w:rsidR="007A4941" w:rsidRPr="006359FD">
        <w:rPr>
          <w:szCs w:val="24"/>
        </w:rPr>
        <w:t>HOTĂRÂREA nr.</w:t>
      </w:r>
      <w:r w:rsidRPr="006359FD">
        <w:rPr>
          <w:szCs w:val="24"/>
        </w:rPr>
        <w:t>65</w:t>
      </w:r>
      <w:r w:rsidR="007A4941" w:rsidRPr="006359FD">
        <w:rPr>
          <w:szCs w:val="24"/>
        </w:rPr>
        <w:t>/2018</w:t>
      </w:r>
      <w:r w:rsidR="00DA7B68" w:rsidRPr="006359FD">
        <w:rPr>
          <w:szCs w:val="24"/>
        </w:rPr>
        <w:t xml:space="preserve"> </w:t>
      </w:r>
      <w:r w:rsidRPr="006359FD">
        <w:rPr>
          <w:b w:val="0"/>
          <w:szCs w:val="24"/>
        </w:rPr>
        <w:t>privind rectificarea bugetului de venituri şi cheltuieli al  Comunei Boiţa pe anul 2018.</w:t>
      </w:r>
    </w:p>
    <w:p w:rsidR="00F36644" w:rsidRPr="006359FD" w:rsidRDefault="00F36644" w:rsidP="006359FD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o-RO" w:eastAsia="ar-SA"/>
        </w:rPr>
      </w:pPr>
      <w:r w:rsidRPr="006359FD">
        <w:rPr>
          <w:rFonts w:ascii="Times New Roman" w:hAnsi="Times New Roman" w:cs="Times New Roman"/>
          <w:sz w:val="24"/>
          <w:szCs w:val="24"/>
          <w:lang w:val="ro-RO" w:eastAsia="ar-SA"/>
        </w:rPr>
        <w:t>Dl. Lupescu Ștefan – Să se explice unde merg banii.</w:t>
      </w:r>
    </w:p>
    <w:p w:rsidR="006359FD" w:rsidRPr="006359FD" w:rsidRDefault="006359FD" w:rsidP="006359FD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o-RO" w:eastAsia="ar-SA"/>
        </w:rPr>
      </w:pPr>
      <w:r w:rsidRPr="006359FD">
        <w:rPr>
          <w:rFonts w:ascii="Times New Roman" w:hAnsi="Times New Roman" w:cs="Times New Roman"/>
          <w:sz w:val="24"/>
          <w:szCs w:val="24"/>
          <w:lang w:val="ro-RO" w:eastAsia="ar-SA"/>
        </w:rPr>
        <w:t xml:space="preserve">Secretar – Este </w:t>
      </w:r>
      <w:r>
        <w:rPr>
          <w:rFonts w:ascii="Times New Roman" w:hAnsi="Times New Roman" w:cs="Times New Roman"/>
          <w:sz w:val="24"/>
          <w:szCs w:val="24"/>
          <w:lang w:val="ro-RO" w:eastAsia="ar-SA"/>
        </w:rPr>
        <w:t>prevăzut î</w:t>
      </w:r>
      <w:r w:rsidRPr="006359FD">
        <w:rPr>
          <w:rFonts w:ascii="Times New Roman" w:hAnsi="Times New Roman" w:cs="Times New Roman"/>
          <w:sz w:val="24"/>
          <w:szCs w:val="24"/>
          <w:lang w:val="ro-RO" w:eastAsia="ar-SA"/>
        </w:rPr>
        <w:t>n proiectul de hotarare, în cazul în care nu se cheltuie banii, vor trece  în excedent.</w:t>
      </w:r>
    </w:p>
    <w:p w:rsidR="007A4941" w:rsidRDefault="007A4941" w:rsidP="006359FD">
      <w:pPr>
        <w:pStyle w:val="BodyTextIndent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A5E9E" w:rsidRDefault="009A5E9E" w:rsidP="009A5E9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Se </w:t>
      </w:r>
      <w:proofErr w:type="spellStart"/>
      <w:r>
        <w:rPr>
          <w:rFonts w:ascii="Times New Roman" w:hAnsi="Times New Roman"/>
          <w:sz w:val="24"/>
          <w:szCs w:val="24"/>
        </w:rPr>
        <w:t>trece</w:t>
      </w:r>
      <w:proofErr w:type="spellEnd"/>
      <w:r>
        <w:rPr>
          <w:rFonts w:ascii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b/>
          <w:sz w:val="24"/>
          <w:szCs w:val="24"/>
        </w:rPr>
        <w:t>punctul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1 de la Diverse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–  </w:t>
      </w:r>
      <w:proofErr w:type="spellStart"/>
      <w:r>
        <w:rPr>
          <w:rFonts w:ascii="Times New Roman" w:hAnsi="Times New Roman"/>
          <w:sz w:val="24"/>
          <w:szCs w:val="24"/>
        </w:rPr>
        <w:t>Cererea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dlui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Miu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Pavel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înregistrată</w:t>
      </w:r>
      <w:proofErr w:type="spellEnd"/>
      <w:r>
        <w:rPr>
          <w:rFonts w:ascii="Times New Roman" w:hAnsi="Times New Roman"/>
          <w:sz w:val="24"/>
          <w:szCs w:val="24"/>
        </w:rPr>
        <w:t xml:space="preserve"> la nr. 3921 din data de 17.12.2018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prin</w:t>
      </w:r>
      <w:proofErr w:type="spellEnd"/>
      <w:r>
        <w:rPr>
          <w:rFonts w:ascii="Times New Roman" w:hAnsi="Times New Roman"/>
          <w:sz w:val="24"/>
          <w:szCs w:val="24"/>
        </w:rPr>
        <w:t xml:space="preserve"> care </w:t>
      </w:r>
      <w:proofErr w:type="spellStart"/>
      <w:r>
        <w:rPr>
          <w:rFonts w:ascii="Times New Roman" w:hAnsi="Times New Roman"/>
          <w:sz w:val="24"/>
          <w:szCs w:val="24"/>
        </w:rPr>
        <w:t>solicită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aprobarea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prelungirii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contractului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închiriere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locuinței</w:t>
      </w:r>
      <w:proofErr w:type="spellEnd"/>
      <w:r>
        <w:rPr>
          <w:rFonts w:ascii="Times New Roman" w:hAnsi="Times New Roman"/>
          <w:sz w:val="24"/>
          <w:szCs w:val="24"/>
        </w:rPr>
        <w:t xml:space="preserve"> nr. 2430/2005 pen o </w:t>
      </w:r>
      <w:proofErr w:type="spellStart"/>
      <w:r>
        <w:rPr>
          <w:rFonts w:ascii="Times New Roman" w:hAnsi="Times New Roman"/>
          <w:sz w:val="24"/>
          <w:szCs w:val="24"/>
        </w:rPr>
        <w:t>perioadă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gramStart"/>
      <w:r>
        <w:rPr>
          <w:rFonts w:ascii="Times New Roman" w:hAnsi="Times New Roman"/>
          <w:sz w:val="24"/>
          <w:szCs w:val="24"/>
        </w:rPr>
        <w:t>un</w:t>
      </w:r>
      <w:proofErr w:type="gramEnd"/>
      <w:r>
        <w:rPr>
          <w:rFonts w:ascii="Times New Roman" w:hAnsi="Times New Roman"/>
          <w:sz w:val="24"/>
          <w:szCs w:val="24"/>
        </w:rPr>
        <w:t xml:space="preserve"> an.</w:t>
      </w:r>
    </w:p>
    <w:p w:rsidR="009A5E9E" w:rsidRDefault="009A5E9E" w:rsidP="009A5E9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/>
          <w:sz w:val="24"/>
          <w:szCs w:val="24"/>
        </w:rPr>
        <w:t>Cocoș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Nicolae</w:t>
      </w:r>
      <w:proofErr w:type="spellEnd"/>
      <w:r>
        <w:rPr>
          <w:rFonts w:ascii="Times New Roman" w:hAnsi="Times New Roman"/>
          <w:sz w:val="24"/>
          <w:szCs w:val="24"/>
        </w:rPr>
        <w:t xml:space="preserve"> – Tot nu v-</w:t>
      </w:r>
      <w:proofErr w:type="spellStart"/>
      <w:r>
        <w:rPr>
          <w:rFonts w:ascii="Times New Roman" w:hAnsi="Times New Roman"/>
          <w:sz w:val="24"/>
          <w:szCs w:val="24"/>
        </w:rPr>
        <w:t>ați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răzgândit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să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</w:rPr>
        <w:t>încheie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contractul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cel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puțin</w:t>
      </w:r>
      <w:proofErr w:type="spellEnd"/>
      <w:r>
        <w:rPr>
          <w:rFonts w:ascii="Times New Roman" w:hAnsi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/>
          <w:sz w:val="24"/>
          <w:szCs w:val="24"/>
        </w:rPr>
        <w:t>ani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9A5E9E" w:rsidRDefault="00905A0E" w:rsidP="009A5E9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/>
          <w:sz w:val="24"/>
          <w:szCs w:val="24"/>
        </w:rPr>
        <w:t>Albu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Ioan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026790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6790">
        <w:rPr>
          <w:rFonts w:ascii="Times New Roman" w:hAnsi="Times New Roman"/>
          <w:sz w:val="24"/>
          <w:szCs w:val="24"/>
        </w:rPr>
        <w:t>Așa</w:t>
      </w:r>
      <w:proofErr w:type="spellEnd"/>
      <w:r w:rsidR="00026790">
        <w:rPr>
          <w:rFonts w:ascii="Times New Roman" w:hAnsi="Times New Roman"/>
          <w:sz w:val="24"/>
          <w:szCs w:val="24"/>
        </w:rPr>
        <w:t xml:space="preserve"> am </w:t>
      </w:r>
      <w:proofErr w:type="spellStart"/>
      <w:r w:rsidR="00026790">
        <w:rPr>
          <w:rFonts w:ascii="Times New Roman" w:hAnsi="Times New Roman"/>
          <w:sz w:val="24"/>
          <w:szCs w:val="24"/>
        </w:rPr>
        <w:t>stabilit</w:t>
      </w:r>
      <w:proofErr w:type="spellEnd"/>
      <w:r w:rsidR="00026790">
        <w:rPr>
          <w:rFonts w:ascii="Times New Roman" w:hAnsi="Times New Roman"/>
          <w:sz w:val="24"/>
          <w:szCs w:val="24"/>
        </w:rPr>
        <w:t xml:space="preserve">, se </w:t>
      </w:r>
      <w:proofErr w:type="spellStart"/>
      <w:r w:rsidR="00026790">
        <w:rPr>
          <w:rFonts w:ascii="Times New Roman" w:hAnsi="Times New Roman"/>
          <w:sz w:val="24"/>
          <w:szCs w:val="24"/>
        </w:rPr>
        <w:t>poate</w:t>
      </w:r>
      <w:proofErr w:type="spellEnd"/>
      <w:r w:rsidR="000267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6790">
        <w:rPr>
          <w:rFonts w:ascii="Times New Roman" w:hAnsi="Times New Roman"/>
          <w:sz w:val="24"/>
          <w:szCs w:val="24"/>
        </w:rPr>
        <w:t>adresa</w:t>
      </w:r>
      <w:proofErr w:type="spellEnd"/>
      <w:r w:rsidR="000267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6790">
        <w:rPr>
          <w:rFonts w:ascii="Times New Roman" w:hAnsi="Times New Roman"/>
          <w:sz w:val="24"/>
          <w:szCs w:val="24"/>
        </w:rPr>
        <w:t>anual</w:t>
      </w:r>
      <w:proofErr w:type="spellEnd"/>
      <w:r w:rsidR="00026790">
        <w:rPr>
          <w:rFonts w:ascii="Times New Roman" w:hAnsi="Times New Roman"/>
          <w:sz w:val="24"/>
          <w:szCs w:val="24"/>
        </w:rPr>
        <w:t xml:space="preserve"> cu o </w:t>
      </w:r>
      <w:proofErr w:type="spellStart"/>
      <w:r w:rsidR="00026790">
        <w:rPr>
          <w:rFonts w:ascii="Times New Roman" w:hAnsi="Times New Roman"/>
          <w:sz w:val="24"/>
          <w:szCs w:val="24"/>
        </w:rPr>
        <w:t>cerere</w:t>
      </w:r>
      <w:proofErr w:type="spellEnd"/>
      <w:r w:rsidR="00026790">
        <w:rPr>
          <w:rFonts w:ascii="Times New Roman" w:hAnsi="Times New Roman"/>
          <w:sz w:val="24"/>
          <w:szCs w:val="24"/>
        </w:rPr>
        <w:t>.</w:t>
      </w:r>
    </w:p>
    <w:p w:rsidR="009A5E9E" w:rsidRDefault="009A5E9E" w:rsidP="009A5E9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Se </w:t>
      </w:r>
      <w:proofErr w:type="spellStart"/>
      <w:r>
        <w:rPr>
          <w:rFonts w:ascii="Times New Roman" w:hAnsi="Times New Roman"/>
          <w:sz w:val="24"/>
          <w:szCs w:val="24"/>
        </w:rPr>
        <w:t>supune</w:t>
      </w:r>
      <w:proofErr w:type="spellEnd"/>
      <w:r>
        <w:rPr>
          <w:rFonts w:ascii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sz w:val="24"/>
          <w:szCs w:val="24"/>
        </w:rPr>
        <w:t>vot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și</w:t>
      </w:r>
      <w:proofErr w:type="spellEnd"/>
      <w:r>
        <w:rPr>
          <w:rFonts w:ascii="Times New Roman" w:hAnsi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</w:rPr>
        <w:t>aprobă</w:t>
      </w:r>
      <w:proofErr w:type="spellEnd"/>
      <w:r>
        <w:rPr>
          <w:rFonts w:ascii="Times New Roman" w:hAnsi="Times New Roman"/>
          <w:sz w:val="24"/>
          <w:szCs w:val="24"/>
        </w:rPr>
        <w:t xml:space="preserve"> cu 10 </w:t>
      </w:r>
      <w:proofErr w:type="spellStart"/>
      <w:r>
        <w:rPr>
          <w:rFonts w:ascii="Times New Roman" w:hAnsi="Times New Roman"/>
          <w:sz w:val="24"/>
          <w:szCs w:val="24"/>
        </w:rPr>
        <w:t>voturi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50127">
        <w:rPr>
          <w:rFonts w:ascii="Times New Roman" w:hAnsi="Times New Roman"/>
          <w:sz w:val="24"/>
          <w:szCs w:val="24"/>
        </w:rPr>
        <w:t>cererea</w:t>
      </w:r>
      <w:proofErr w:type="spellEnd"/>
      <w:r w:rsidR="00450127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dlui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Miu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Pavel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B854FC" w:rsidRDefault="00B854FC" w:rsidP="006359FD">
      <w:pPr>
        <w:pStyle w:val="BodyTextIndent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B68" w:rsidRPr="006359FD" w:rsidRDefault="00DA7B68" w:rsidP="006359F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59FD">
        <w:rPr>
          <w:rFonts w:ascii="Times New Roman" w:hAnsi="Times New Roman" w:cs="Times New Roman"/>
          <w:sz w:val="24"/>
          <w:szCs w:val="24"/>
        </w:rPr>
        <w:t>Presedintele</w:t>
      </w:r>
      <w:proofErr w:type="spellEnd"/>
      <w:r w:rsidRPr="006359F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59FD">
        <w:rPr>
          <w:rFonts w:ascii="Times New Roman" w:hAnsi="Times New Roman" w:cs="Times New Roman"/>
          <w:sz w:val="24"/>
          <w:szCs w:val="24"/>
        </w:rPr>
        <w:t>sedinta</w:t>
      </w:r>
      <w:proofErr w:type="spellEnd"/>
      <w:r w:rsidRPr="006359FD">
        <w:rPr>
          <w:rFonts w:ascii="Times New Roman" w:hAnsi="Times New Roman" w:cs="Times New Roman"/>
          <w:sz w:val="24"/>
          <w:szCs w:val="24"/>
        </w:rPr>
        <w:t xml:space="preserve">: – </w:t>
      </w:r>
      <w:proofErr w:type="spellStart"/>
      <w:r w:rsidRPr="006359FD">
        <w:rPr>
          <w:rFonts w:ascii="Times New Roman" w:hAnsi="Times New Roman" w:cs="Times New Roman"/>
          <w:sz w:val="24"/>
          <w:szCs w:val="24"/>
        </w:rPr>
        <w:t>Întrucat</w:t>
      </w:r>
      <w:proofErr w:type="spellEnd"/>
      <w:r w:rsidRPr="006359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59FD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Pr="006359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59FD">
        <w:rPr>
          <w:rFonts w:ascii="Times New Roman" w:hAnsi="Times New Roman" w:cs="Times New Roman"/>
          <w:sz w:val="24"/>
          <w:szCs w:val="24"/>
        </w:rPr>
        <w:t>punctele</w:t>
      </w:r>
      <w:proofErr w:type="spellEnd"/>
      <w:r w:rsidRPr="006359F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59FD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6359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59FD">
        <w:rPr>
          <w:rFonts w:ascii="Times New Roman" w:hAnsi="Times New Roman" w:cs="Times New Roman"/>
          <w:sz w:val="24"/>
          <w:szCs w:val="24"/>
        </w:rPr>
        <w:t>ordinea</w:t>
      </w:r>
      <w:proofErr w:type="spellEnd"/>
      <w:r w:rsidRPr="006359F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59FD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Pr="006359FD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Pr="006359FD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6359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59FD">
        <w:rPr>
          <w:rFonts w:ascii="Times New Roman" w:hAnsi="Times New Roman" w:cs="Times New Roman"/>
          <w:sz w:val="24"/>
          <w:szCs w:val="24"/>
        </w:rPr>
        <w:t>incheiate</w:t>
      </w:r>
      <w:proofErr w:type="spellEnd"/>
      <w:r w:rsidRPr="006359F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59FD">
        <w:rPr>
          <w:rFonts w:ascii="Times New Roman" w:hAnsi="Times New Roman" w:cs="Times New Roman"/>
          <w:sz w:val="24"/>
          <w:szCs w:val="24"/>
        </w:rPr>
        <w:t>declar</w:t>
      </w:r>
      <w:proofErr w:type="spellEnd"/>
      <w:r w:rsidRPr="006359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59FD">
        <w:rPr>
          <w:rFonts w:ascii="Times New Roman" w:hAnsi="Times New Roman" w:cs="Times New Roman"/>
          <w:sz w:val="24"/>
          <w:szCs w:val="24"/>
        </w:rPr>
        <w:t>sedința</w:t>
      </w:r>
      <w:proofErr w:type="spellEnd"/>
      <w:r w:rsidRPr="006359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59FD">
        <w:rPr>
          <w:rFonts w:ascii="Times New Roman" w:hAnsi="Times New Roman" w:cs="Times New Roman"/>
          <w:sz w:val="24"/>
          <w:szCs w:val="24"/>
        </w:rPr>
        <w:t>încheiată</w:t>
      </w:r>
      <w:proofErr w:type="spellEnd"/>
      <w:r w:rsidRPr="006359FD">
        <w:rPr>
          <w:rFonts w:ascii="Times New Roman" w:hAnsi="Times New Roman" w:cs="Times New Roman"/>
          <w:sz w:val="24"/>
          <w:szCs w:val="24"/>
        </w:rPr>
        <w:t>.</w:t>
      </w:r>
    </w:p>
    <w:p w:rsidR="00DA7B68" w:rsidRPr="006359FD" w:rsidRDefault="00DA7B68" w:rsidP="006359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A7B68" w:rsidRPr="006359FD" w:rsidRDefault="00DA7B68" w:rsidP="006359F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359FD">
        <w:rPr>
          <w:rFonts w:ascii="Times New Roman" w:hAnsi="Times New Roman" w:cs="Times New Roman"/>
          <w:sz w:val="24"/>
          <w:szCs w:val="24"/>
        </w:rPr>
        <w:t>Sedința</w:t>
      </w:r>
      <w:proofErr w:type="spellEnd"/>
      <w:r w:rsidRPr="006359FD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6359FD">
        <w:rPr>
          <w:rFonts w:ascii="Times New Roman" w:hAnsi="Times New Roman" w:cs="Times New Roman"/>
          <w:sz w:val="24"/>
          <w:szCs w:val="24"/>
        </w:rPr>
        <w:t>incheie</w:t>
      </w:r>
      <w:proofErr w:type="spellEnd"/>
      <w:r w:rsidRPr="006359FD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6359FD">
        <w:rPr>
          <w:rFonts w:ascii="Times New Roman" w:hAnsi="Times New Roman" w:cs="Times New Roman"/>
          <w:sz w:val="24"/>
          <w:szCs w:val="24"/>
        </w:rPr>
        <w:t>ora</w:t>
      </w:r>
      <w:proofErr w:type="spellEnd"/>
      <w:r w:rsidRPr="006359FD">
        <w:rPr>
          <w:rFonts w:ascii="Times New Roman" w:hAnsi="Times New Roman" w:cs="Times New Roman"/>
          <w:sz w:val="24"/>
          <w:szCs w:val="24"/>
        </w:rPr>
        <w:t xml:space="preserve"> 1</w:t>
      </w:r>
      <w:r w:rsidR="00AE073E" w:rsidRPr="006359FD">
        <w:rPr>
          <w:rFonts w:ascii="Times New Roman" w:hAnsi="Times New Roman" w:cs="Times New Roman"/>
          <w:sz w:val="24"/>
          <w:szCs w:val="24"/>
        </w:rPr>
        <w:t>4</w:t>
      </w:r>
      <w:r w:rsidRPr="006359FD">
        <w:rPr>
          <w:rFonts w:ascii="Times New Roman" w:hAnsi="Times New Roman" w:cs="Times New Roman"/>
          <w:sz w:val="24"/>
          <w:szCs w:val="24"/>
        </w:rPr>
        <w:t>.</w:t>
      </w:r>
      <w:r w:rsidR="00AE073E" w:rsidRPr="006359FD">
        <w:rPr>
          <w:rFonts w:ascii="Times New Roman" w:hAnsi="Times New Roman" w:cs="Times New Roman"/>
          <w:sz w:val="24"/>
          <w:szCs w:val="24"/>
        </w:rPr>
        <w:t>15</w:t>
      </w:r>
      <w:r w:rsidRPr="006359F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A4941" w:rsidRPr="006359FD" w:rsidRDefault="007A4941" w:rsidP="006359FD">
      <w:pPr>
        <w:pStyle w:val="BodyTextIndent"/>
        <w:ind w:left="-142" w:firstLine="862"/>
        <w:jc w:val="both"/>
        <w:rPr>
          <w:color w:val="000000" w:themeColor="text1"/>
          <w:szCs w:val="24"/>
        </w:rPr>
      </w:pPr>
    </w:p>
    <w:p w:rsidR="007A4941" w:rsidRPr="006359FD" w:rsidRDefault="007A4941" w:rsidP="006359FD">
      <w:pPr>
        <w:pStyle w:val="BodyTextIndent"/>
        <w:jc w:val="both"/>
        <w:rPr>
          <w:szCs w:val="24"/>
        </w:rPr>
      </w:pPr>
    </w:p>
    <w:p w:rsidR="007A4941" w:rsidRPr="006359FD" w:rsidRDefault="007A4941" w:rsidP="006359FD">
      <w:pPr>
        <w:pStyle w:val="BodyText2"/>
        <w:rPr>
          <w:szCs w:val="24"/>
        </w:rPr>
      </w:pPr>
    </w:p>
    <w:p w:rsidR="007A4941" w:rsidRPr="006359FD" w:rsidRDefault="007A4941" w:rsidP="006359FD">
      <w:pPr>
        <w:pStyle w:val="Heading1"/>
        <w:tabs>
          <w:tab w:val="left" w:pos="720"/>
        </w:tabs>
        <w:ind w:left="0" w:firstLine="0"/>
        <w:jc w:val="both"/>
        <w:rPr>
          <w:szCs w:val="24"/>
        </w:rPr>
      </w:pPr>
      <w:r w:rsidRPr="006359FD">
        <w:rPr>
          <w:szCs w:val="24"/>
        </w:rPr>
        <w:t>PREȘEDINTE DE ȘEDINȚĂ,</w:t>
      </w:r>
      <w:r w:rsidRPr="006359FD">
        <w:rPr>
          <w:szCs w:val="24"/>
        </w:rPr>
        <w:tab/>
      </w:r>
      <w:r w:rsidRPr="006359FD">
        <w:rPr>
          <w:szCs w:val="24"/>
        </w:rPr>
        <w:tab/>
      </w:r>
      <w:r w:rsidRPr="006359FD">
        <w:rPr>
          <w:szCs w:val="24"/>
        </w:rPr>
        <w:tab/>
      </w:r>
      <w:r w:rsidRPr="006359FD">
        <w:rPr>
          <w:szCs w:val="24"/>
        </w:rPr>
        <w:tab/>
        <w:t xml:space="preserve">          SECRETAR,</w:t>
      </w:r>
    </w:p>
    <w:p w:rsidR="007A4941" w:rsidRDefault="007A4941" w:rsidP="006359F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6359FD">
        <w:rPr>
          <w:rFonts w:ascii="Times New Roman" w:hAnsi="Times New Roman" w:cs="Times New Roman"/>
          <w:b/>
          <w:sz w:val="24"/>
          <w:szCs w:val="24"/>
          <w:lang w:val="ro-RO"/>
        </w:rPr>
        <w:t>Dragomir Ioan</w:t>
      </w:r>
      <w:r w:rsidRPr="00127655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                                                  </w:t>
      </w:r>
      <w:r w:rsidRPr="0072408F">
        <w:rPr>
          <w:rFonts w:ascii="Times New Roman" w:hAnsi="Times New Roman"/>
          <w:b/>
          <w:sz w:val="24"/>
          <w:szCs w:val="24"/>
          <w:lang w:val="ro-RO"/>
        </w:rPr>
        <w:t>Petru Georgiana</w:t>
      </w:r>
    </w:p>
    <w:p w:rsidR="00481EEB" w:rsidRDefault="00481EEB"/>
    <w:sectPr w:rsidR="00481EEB" w:rsidSect="00B854FC">
      <w:footerReference w:type="default" r:id="rId7"/>
      <w:pgSz w:w="12240" w:h="15840"/>
      <w:pgMar w:top="630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4FC" w:rsidRDefault="00B854FC" w:rsidP="00481EEB">
      <w:pPr>
        <w:spacing w:after="0" w:line="240" w:lineRule="auto"/>
      </w:pPr>
      <w:r>
        <w:separator/>
      </w:r>
    </w:p>
  </w:endnote>
  <w:endnote w:type="continuationSeparator" w:id="1">
    <w:p w:rsidR="00B854FC" w:rsidRDefault="00B854FC" w:rsidP="00481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4FC" w:rsidRDefault="006739CC">
    <w:pPr>
      <w:pStyle w:val="Footer"/>
      <w:jc w:val="center"/>
    </w:pPr>
    <w:fldSimple w:instr=" PAGE   \* MERGEFORMAT ">
      <w:r w:rsidR="00B22D8C">
        <w:rPr>
          <w:noProof/>
        </w:rPr>
        <w:t>1</w:t>
      </w:r>
    </w:fldSimple>
  </w:p>
  <w:p w:rsidR="00B854FC" w:rsidRDefault="00B854F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4FC" w:rsidRDefault="00B854FC" w:rsidP="00481EEB">
      <w:pPr>
        <w:spacing w:after="0" w:line="240" w:lineRule="auto"/>
      </w:pPr>
      <w:r>
        <w:separator/>
      </w:r>
    </w:p>
  </w:footnote>
  <w:footnote w:type="continuationSeparator" w:id="1">
    <w:p w:rsidR="00B854FC" w:rsidRDefault="00B854FC" w:rsidP="00481E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C543D4"/>
    <w:multiLevelType w:val="hybridMultilevel"/>
    <w:tmpl w:val="143C8000"/>
    <w:lvl w:ilvl="0" w:tplc="5C106E4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A4941"/>
    <w:rsid w:val="00026790"/>
    <w:rsid w:val="00052525"/>
    <w:rsid w:val="000B690F"/>
    <w:rsid w:val="003F4A84"/>
    <w:rsid w:val="00423D1B"/>
    <w:rsid w:val="00450127"/>
    <w:rsid w:val="00481EEB"/>
    <w:rsid w:val="004B7BAF"/>
    <w:rsid w:val="006359FD"/>
    <w:rsid w:val="00650E0C"/>
    <w:rsid w:val="006739CC"/>
    <w:rsid w:val="00767051"/>
    <w:rsid w:val="007A4941"/>
    <w:rsid w:val="0082219C"/>
    <w:rsid w:val="00905A0E"/>
    <w:rsid w:val="009A5E9E"/>
    <w:rsid w:val="00AB70DB"/>
    <w:rsid w:val="00AE073E"/>
    <w:rsid w:val="00B22D8C"/>
    <w:rsid w:val="00B854FC"/>
    <w:rsid w:val="00BA06EC"/>
    <w:rsid w:val="00C21BD4"/>
    <w:rsid w:val="00CA3F08"/>
    <w:rsid w:val="00CF77FF"/>
    <w:rsid w:val="00DA7B68"/>
    <w:rsid w:val="00E35C31"/>
    <w:rsid w:val="00E7682B"/>
    <w:rsid w:val="00F36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EEB"/>
  </w:style>
  <w:style w:type="paragraph" w:styleId="Heading1">
    <w:name w:val="heading 1"/>
    <w:basedOn w:val="Normal"/>
    <w:next w:val="Normal"/>
    <w:link w:val="Heading1Char"/>
    <w:qFormat/>
    <w:rsid w:val="007A4941"/>
    <w:pPr>
      <w:keepNext/>
      <w:tabs>
        <w:tab w:val="num" w:pos="720"/>
      </w:tabs>
      <w:suppressAutoHyphens/>
      <w:spacing w:after="0" w:line="240" w:lineRule="auto"/>
      <w:ind w:left="720" w:hanging="720"/>
      <w:outlineLvl w:val="0"/>
    </w:pPr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A4941"/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paragraph" w:styleId="Subtitle">
    <w:name w:val="Subtitle"/>
    <w:basedOn w:val="Normal"/>
    <w:link w:val="SubtitleChar"/>
    <w:qFormat/>
    <w:rsid w:val="007A4941"/>
    <w:pPr>
      <w:suppressAutoHyphens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SubtitleChar">
    <w:name w:val="Subtitle Char"/>
    <w:basedOn w:val="DefaultParagraphFont"/>
    <w:link w:val="Subtitle"/>
    <w:rsid w:val="007A4941"/>
    <w:rPr>
      <w:rFonts w:ascii="Arial" w:eastAsia="Times New Roman" w:hAnsi="Arial" w:cs="Arial"/>
      <w:sz w:val="24"/>
      <w:szCs w:val="24"/>
      <w:lang w:eastAsia="ar-SA"/>
    </w:rPr>
  </w:style>
  <w:style w:type="paragraph" w:styleId="Title">
    <w:name w:val="Title"/>
    <w:basedOn w:val="Normal"/>
    <w:next w:val="Subtitle"/>
    <w:link w:val="TitleChar"/>
    <w:qFormat/>
    <w:rsid w:val="007A494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TitleChar">
    <w:name w:val="Title Char"/>
    <w:basedOn w:val="DefaultParagraphFont"/>
    <w:link w:val="Title"/>
    <w:rsid w:val="007A4941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Indent">
    <w:name w:val="Body Text Indent"/>
    <w:basedOn w:val="Normal"/>
    <w:link w:val="BodyTextIndentChar"/>
    <w:unhideWhenUsed/>
    <w:rsid w:val="007A4941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7A4941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semiHidden/>
    <w:unhideWhenUsed/>
    <w:rsid w:val="007A494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7A4941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Footer">
    <w:name w:val="footer"/>
    <w:basedOn w:val="Normal"/>
    <w:link w:val="FooterChar"/>
    <w:uiPriority w:val="99"/>
    <w:unhideWhenUsed/>
    <w:rsid w:val="007A4941"/>
    <w:pPr>
      <w:tabs>
        <w:tab w:val="center" w:pos="4703"/>
        <w:tab w:val="right" w:pos="9406"/>
      </w:tabs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7A4941"/>
    <w:rPr>
      <w:rFonts w:ascii="Calibri" w:eastAsia="Times New Roman" w:hAnsi="Calibri" w:cs="Times New Roma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A4941"/>
    <w:pPr>
      <w:spacing w:after="120" w:line="259" w:lineRule="auto"/>
      <w:ind w:left="283"/>
    </w:pPr>
    <w:rPr>
      <w:rFonts w:eastAsiaTheme="minorHAns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A4941"/>
    <w:rPr>
      <w:rFonts w:eastAsiaTheme="minorHAnsi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29</cp:revision>
  <cp:lastPrinted>2019-01-11T09:27:00Z</cp:lastPrinted>
  <dcterms:created xsi:type="dcterms:W3CDTF">2018-01-15T10:52:00Z</dcterms:created>
  <dcterms:modified xsi:type="dcterms:W3CDTF">2019-01-11T09:51:00Z</dcterms:modified>
</cp:coreProperties>
</file>